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唱响劳动赞歌，我是劳动小百灵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五月的歌曲，是劳动者之歌。五月的歌声，致敬最美劳动者。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114935</wp:posOffset>
            </wp:positionV>
            <wp:extent cx="2363470" cy="2613660"/>
            <wp:effectExtent l="0" t="0" r="17780" b="15240"/>
            <wp:wrapTight wrapText="bothSides">
              <wp:wrapPolygon>
                <wp:start x="0" y="0"/>
                <wp:lineTo x="0" y="21411"/>
                <wp:lineTo x="21414" y="21411"/>
                <wp:lineTo x="21414" y="0"/>
                <wp:lineTo x="0" y="0"/>
              </wp:wrapPolygon>
            </wp:wrapTight>
            <wp:docPr id="1" name="图片 1" descr="1e0c3d506025aec98a1aba47cef6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0c3d506025aec98a1aba47cef6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齐贤学校第7期养心活动，齐贤学校的贤娃们，通过快乐、美妙的歌声，将“爱劳动 乐劳动 尚劳动”的理念传递着......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这个五一，我想唱首赞歌，送给身边的志愿者。是你们用行动与无数个日夜奋战，守护着我们最美丽的家园。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302895</wp:posOffset>
            </wp:positionV>
            <wp:extent cx="3141980" cy="3145155"/>
            <wp:effectExtent l="0" t="0" r="1270" b="17145"/>
            <wp:wrapTight wrapText="bothSides">
              <wp:wrapPolygon>
                <wp:start x="0" y="0"/>
                <wp:lineTo x="0" y="21456"/>
                <wp:lineTo x="21478" y="21456"/>
                <wp:lineTo x="21478" y="0"/>
                <wp:lineTo x="0" y="0"/>
              </wp:wrapPolygon>
            </wp:wrapTight>
            <wp:docPr id="2" name="图片 2" descr="a658a027476d549e88a35fd74312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58a027476d549e88a35fd743121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这个五一，我想唱首赞歌，送给我们的老师们。是你们每日线上的线上坚守，引领着我们不断地成长。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这个五一，我想唱首赞歌，送给我亲爱的家人。是你们默默地陪伴与付出，牵动着我们内心情感的温暖。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唱响劳动赞歌，争做劳动小百灵。通过此次活动，同学们收获了劳动的快乐，并拥有一颗“感恩之心”、“劳动之心”。</w:t>
      </w:r>
    </w:p>
    <w:p>
      <w:pPr>
        <w:spacing w:line="560" w:lineRule="exact"/>
        <w:ind w:firstLine="600" w:firstLineChars="200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3BBB7EE-DAAE-46FC-90F4-EA19687B67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A6410E-47A7-4FEE-BC9E-4D8D1357F5B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4ADEDBB-6D7F-4CFD-ADCD-62AEBD044B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65F66E62"/>
    <w:rsid w:val="20C61C56"/>
    <w:rsid w:val="26353F4D"/>
    <w:rsid w:val="2A8A1405"/>
    <w:rsid w:val="30E83BBD"/>
    <w:rsid w:val="37565F17"/>
    <w:rsid w:val="39881F01"/>
    <w:rsid w:val="4DA11B7F"/>
    <w:rsid w:val="4E2F31B2"/>
    <w:rsid w:val="5E1926DF"/>
    <w:rsid w:val="65F66E62"/>
    <w:rsid w:val="72C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298</Characters>
  <Lines>0</Lines>
  <Paragraphs>0</Paragraphs>
  <TotalTime>23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2022-05-07T06:52:00Z</dcterms:created>
  <dc:creator>WJY</dc:creator>
  <cp:lastModifiedBy>WPS_1492656890</cp:lastModifiedBy>
  <dcterms:modified xsi:type="dcterms:W3CDTF">2022-07-24T13:23:58Z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9B67BE294FFB41E895D49025CA89FA08</vt:lpwstr>
  </property>
</Properties>
</file>